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3B" w:rsidRDefault="00624EB7" w:rsidP="001720C6">
      <w:pPr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</w:t>
      </w:r>
    </w:p>
    <w:p w:rsidR="00107F9C" w:rsidRPr="001959D7" w:rsidRDefault="00126DFF" w:rsidP="00FB6EC4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959D7">
        <w:rPr>
          <w:rFonts w:ascii="Times New Roman" w:hAnsi="Times New Roman" w:cs="Times New Roman"/>
          <w:b/>
          <w:color w:val="000000"/>
          <w:shd w:val="clear" w:color="auto" w:fill="FFFFFF"/>
        </w:rPr>
        <w:t>РЕКОМЕНДАЦИИ СОВЕТА ДИРЕКТОРОВ</w:t>
      </w:r>
    </w:p>
    <w:p w:rsidR="00DD1417" w:rsidRDefault="00126DFF" w:rsidP="00FB6EC4">
      <w:pPr>
        <w:shd w:val="clear" w:color="auto" w:fill="FFFFFF"/>
        <w:ind w:left="0"/>
        <w:jc w:val="center"/>
        <w:rPr>
          <w:rFonts w:ascii="Times New Roman" w:hAnsi="Times New Roman" w:cs="Times New Roman"/>
        </w:rPr>
      </w:pP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Акционерного общества </w:t>
      </w:r>
      <w:r w:rsidRPr="001959D7">
        <w:rPr>
          <w:rFonts w:ascii="Times New Roman" w:hAnsi="Times New Roman" w:cs="Times New Roman"/>
        </w:rPr>
        <w:t xml:space="preserve">«Специальное конструкторское бюро систем промышленной автоматики» </w:t>
      </w:r>
    </w:p>
    <w:p w:rsidR="00126DFF" w:rsidRPr="001959D7" w:rsidRDefault="00126DFF" w:rsidP="00FB6EC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отношении полученного от акционера Сироткина Вадима Леонидовича </w:t>
      </w:r>
      <w:r w:rsidR="001C5C13">
        <w:rPr>
          <w:rFonts w:ascii="Times New Roman" w:eastAsia="Times New Roman" w:hAnsi="Times New Roman" w:cs="Times New Roman"/>
          <w:color w:val="000000"/>
          <w:lang w:eastAsia="ru-RU"/>
        </w:rPr>
        <w:t>Требования о выкупе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эмиссионных ценных бумаг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DD1417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кционерного общества </w:t>
      </w:r>
      <w:r w:rsidR="00DD1417" w:rsidRPr="001959D7">
        <w:rPr>
          <w:rFonts w:ascii="Times New Roman" w:hAnsi="Times New Roman" w:cs="Times New Roman"/>
        </w:rPr>
        <w:t>«Специальное конструкторское бюро систем промышленной автоматики»</w:t>
      </w:r>
    </w:p>
    <w:p w:rsidR="00126DFF" w:rsidRPr="001959D7" w:rsidRDefault="00126DFF" w:rsidP="00FB6EC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2075" w:rsidRPr="00282075" w:rsidRDefault="001C5C13" w:rsidP="00282075">
      <w:p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1417">
        <w:rPr>
          <w:rFonts w:ascii="Times New Roman" w:eastAsia="Times New Roman" w:hAnsi="Times New Roman" w:cs="Times New Roman"/>
          <w:b/>
          <w:color w:val="000000"/>
          <w:lang w:eastAsia="ru-RU"/>
        </w:rPr>
        <w:t>05</w:t>
      </w:r>
      <w:r w:rsidR="00126DFF" w:rsidRPr="00DD141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D1417">
        <w:rPr>
          <w:rFonts w:ascii="Times New Roman" w:eastAsia="Times New Roman" w:hAnsi="Times New Roman" w:cs="Times New Roman"/>
          <w:b/>
          <w:color w:val="000000"/>
          <w:lang w:eastAsia="ru-RU"/>
        </w:rPr>
        <w:t>марта 2021</w:t>
      </w:r>
      <w:r w:rsidR="00126DFF" w:rsidRPr="00DD141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года</w:t>
      </w:r>
      <w:r w:rsidR="00126DFF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DD141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DD1417" w:rsidRPr="001959D7">
        <w:rPr>
          <w:rFonts w:ascii="Times New Roman" w:eastAsia="Times New Roman" w:hAnsi="Times New Roman" w:cs="Times New Roman"/>
          <w:color w:val="000000"/>
          <w:lang w:eastAsia="ru-RU"/>
        </w:rPr>
        <w:t>кционерн</w:t>
      </w:r>
      <w:r w:rsidR="00DD1417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DD1417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обществ</w:t>
      </w:r>
      <w:r w:rsidR="00DD141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D1417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1417" w:rsidRPr="001959D7">
        <w:rPr>
          <w:rFonts w:ascii="Times New Roman" w:hAnsi="Times New Roman" w:cs="Times New Roman"/>
        </w:rPr>
        <w:t>«Специальное конструкторское бюро систем промышленной автоматики»</w:t>
      </w:r>
      <w:r w:rsidR="00DD1417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по тексту - Общество) </w:t>
      </w:r>
      <w:r w:rsidR="00126DFF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Требование о выкупе</w:t>
      </w:r>
      <w:r w:rsidR="00DD1417" w:rsidRPr="00DD1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1417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эмиссионных ценных бумаг </w:t>
      </w:r>
      <w:r w:rsidR="00DD141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DD1417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кционерного общества </w:t>
      </w:r>
      <w:r w:rsidR="00DD1417" w:rsidRPr="001959D7">
        <w:rPr>
          <w:rFonts w:ascii="Times New Roman" w:hAnsi="Times New Roman" w:cs="Times New Roman"/>
        </w:rPr>
        <w:t>«Специальное конструкторское бюро систем промышленной автоматики»</w:t>
      </w:r>
      <w:r w:rsidR="00DD1417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по тексту – Требование</w:t>
      </w:r>
      <w:r w:rsidR="00DD1417" w:rsidRPr="00DD14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1417">
        <w:rPr>
          <w:rFonts w:ascii="Times New Roman" w:eastAsia="Times New Roman" w:hAnsi="Times New Roman" w:cs="Times New Roman"/>
          <w:color w:val="000000"/>
          <w:lang w:eastAsia="ru-RU"/>
        </w:rPr>
        <w:t>о выкупе)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направленное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Сироткин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Вадим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Леонидович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главы </w:t>
      </w:r>
      <w:r w:rsidR="00282075">
        <w:rPr>
          <w:rFonts w:ascii="Times New Roman" w:eastAsia="Times New Roman" w:hAnsi="Times New Roman" w:cs="Times New Roman"/>
          <w:color w:val="000000"/>
          <w:lang w:val="en-US" w:eastAsia="ru-RU"/>
        </w:rPr>
        <w:t>XI</w:t>
      </w:r>
      <w:r w:rsidR="00282075" w:rsidRPr="00282075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2075" w:rsidRPr="001959D7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26.12.1995 № 208-ФЗ «Об акционерных обществах»</w:t>
      </w:r>
      <w:r w:rsidR="00282075" w:rsidRPr="002820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2075" w:rsidRPr="001959D7">
        <w:rPr>
          <w:rFonts w:ascii="Times New Roman" w:eastAsia="Times New Roman" w:hAnsi="Times New Roman" w:cs="Times New Roman"/>
          <w:color w:val="000000"/>
          <w:lang w:eastAsia="ru-RU"/>
        </w:rPr>
        <w:t>(далее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тексту</w:t>
      </w:r>
      <w:proofErr w:type="gramEnd"/>
      <w:r w:rsidR="00282075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gramStart"/>
      <w:r w:rsidR="00282075" w:rsidRPr="001959D7">
        <w:rPr>
          <w:rFonts w:ascii="Times New Roman" w:eastAsia="Times New Roman" w:hAnsi="Times New Roman" w:cs="Times New Roman"/>
          <w:color w:val="000000"/>
          <w:lang w:eastAsia="ru-RU"/>
        </w:rPr>
        <w:t>Закон)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B6EC4" w:rsidRPr="001959D7" w:rsidRDefault="00FB6EC4" w:rsidP="001B04A7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 директоров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Общества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, рассмотрев полученное </w:t>
      </w:r>
      <w:r w:rsidR="001C5C13">
        <w:rPr>
          <w:rFonts w:ascii="Times New Roman" w:eastAsia="Times New Roman" w:hAnsi="Times New Roman" w:cs="Times New Roman"/>
          <w:color w:val="000000"/>
          <w:lang w:eastAsia="ru-RU"/>
        </w:rPr>
        <w:t>Требование о выкупе</w:t>
      </w:r>
      <w:r w:rsidR="001C5C13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</w:t>
      </w:r>
      <w:r w:rsidR="001C5C1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п. 3 </w:t>
      </w:r>
      <w:r w:rsidR="001C5C13" w:rsidRPr="00D73884">
        <w:rPr>
          <w:rFonts w:ascii="Times New Roman" w:hAnsi="Times New Roman" w:cs="Times New Roman"/>
        </w:rPr>
        <w:t>статьи 84.8,</w:t>
      </w:r>
      <w:r w:rsidR="001C5C13">
        <w:t xml:space="preserve"> 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п. 1 ст. 84.3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Закона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>, принял следующие рекомендации:</w:t>
      </w:r>
    </w:p>
    <w:p w:rsidR="00A274D8" w:rsidRPr="001959D7" w:rsidRDefault="001C5C13" w:rsidP="00A274D8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Требование о выкупе</w:t>
      </w:r>
      <w:r w:rsidR="00A274D8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, в соответствии со статьей 84.9. Закона, прошло процедуру государственного </w:t>
      </w:r>
      <w:proofErr w:type="gramStart"/>
      <w:r w:rsidR="00A274D8" w:rsidRPr="001959D7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="00A274D8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приобретением акций в </w:t>
      </w:r>
      <w:r w:rsidR="00A274D8" w:rsidRPr="001959D7">
        <w:rPr>
          <w:rFonts w:ascii="Times New Roman" w:hAnsi="Times New Roman" w:cs="Times New Roman"/>
          <w:color w:val="000000"/>
          <w:kern w:val="36"/>
        </w:rPr>
        <w:t>Волго-Вятском главном управлении Центрального банка Российской Федерации.</w:t>
      </w:r>
    </w:p>
    <w:p w:rsidR="00FB6EC4" w:rsidRPr="001959D7" w:rsidRDefault="00DD1417" w:rsidP="00FB6EC4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Требование о выкупе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>соответствует требованиям Закона и получено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Обществом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приложением</w:t>
      </w:r>
      <w:r w:rsidR="00A274D8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документов, 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предусмотренных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требованиями действующего 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Федерации. К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Требованию о выкупе</w:t>
      </w:r>
      <w:r w:rsidR="00282075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2075">
        <w:rPr>
          <w:rFonts w:ascii="Times New Roman" w:eastAsia="Times New Roman" w:hAnsi="Times New Roman" w:cs="Times New Roman"/>
          <w:color w:val="000000"/>
          <w:lang w:eastAsia="ru-RU"/>
        </w:rPr>
        <w:t>приложен Отчет № 20-115 от 30.12.2020 об оценке рыночной стоимости одной обыкновенной именной бездокументарной акции в составе 100-процентного пакета АО «СКБ СПА» (дата проведения оценки: 30.09.2020, дата составления отчета: 30.12.2020)</w:t>
      </w:r>
      <w:r w:rsidR="00EC79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C797D" w:rsidRPr="00EC797D" w:rsidRDefault="00EC797D" w:rsidP="00EC797D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Совет директоров считает, что п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редлагаемая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Требовании о выкупе 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выкупаемых ценных бумаг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</w:t>
      </w:r>
      <w:r w:rsidRPr="00EC797D">
        <w:rPr>
          <w:rFonts w:ascii="Times New Roman" w:eastAsia="Times New Roman" w:hAnsi="Times New Roman" w:cs="Times New Roman"/>
          <w:b/>
          <w:color w:val="000000"/>
          <w:lang w:eastAsia="ru-RU"/>
        </w:rPr>
        <w:t>6039</w:t>
      </w:r>
      <w:r w:rsidR="00FB6EC4" w:rsidRPr="00EC79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EC797D">
        <w:rPr>
          <w:rFonts w:ascii="Times New Roman" w:eastAsia="Times New Roman" w:hAnsi="Times New Roman" w:cs="Times New Roman"/>
          <w:b/>
          <w:color w:val="000000"/>
          <w:lang w:eastAsia="ru-RU"/>
        </w:rPr>
        <w:t>шесть тысяч тридцать девять</w:t>
      </w:r>
      <w:r w:rsidR="00FB6EC4" w:rsidRPr="00EC79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) рублей </w:t>
      </w:r>
      <w:r w:rsidRPr="00EC797D">
        <w:rPr>
          <w:rFonts w:ascii="Times New Roman" w:eastAsia="Times New Roman" w:hAnsi="Times New Roman" w:cs="Times New Roman"/>
          <w:b/>
          <w:color w:val="000000"/>
          <w:lang w:eastAsia="ru-RU"/>
        </w:rPr>
        <w:t>31 коп</w:t>
      </w:r>
      <w:proofErr w:type="gramStart"/>
      <w:r w:rsidRPr="00EC797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а одну акцию является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обоснованной</w:t>
      </w:r>
      <w:r w:rsidR="001B04A7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соответствует</w:t>
      </w:r>
      <w:r w:rsidR="00FB6EC4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п. 4 ст. 84.8 З</w:t>
      </w:r>
      <w:r w:rsidR="001959D7" w:rsidRPr="001959D7">
        <w:rPr>
          <w:rFonts w:ascii="Times New Roman" w:eastAsia="Times New Roman" w:hAnsi="Times New Roman" w:cs="Times New Roman"/>
          <w:color w:val="000000"/>
          <w:lang w:eastAsia="ru-RU"/>
        </w:rPr>
        <w:t>акона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C797D" w:rsidRDefault="00EC797D" w:rsidP="00EC797D">
      <w:pPr>
        <w:pStyle w:val="a3"/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Предлагаемая цена выкупаемых ценных бумаг не ниже рыночной стоимости одной обыкновенной акции Общества, определенной </w:t>
      </w:r>
      <w:r w:rsidR="001720C6" w:rsidRPr="001720C6">
        <w:rPr>
          <w:rFonts w:ascii="Times New Roman" w:eastAsia="Times New Roman" w:hAnsi="Times New Roman" w:cs="Times New Roman"/>
          <w:color w:val="000000"/>
          <w:lang w:eastAsia="ru-RU"/>
        </w:rPr>
        <w:t>независимым оценщиком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C797D" w:rsidRDefault="00EC797D" w:rsidP="00EC797D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Предлагаемая цена выкупаемых ценных бумаг не ниже цены, по которой выкупаемые ценные бумаги приобретались на основании Добровольного 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 о приобретении эмиссионных ценных бумаг</w:t>
      </w:r>
      <w:r w:rsidRPr="00EC79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>кционерн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ого 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59D7">
        <w:rPr>
          <w:rFonts w:ascii="Times New Roman" w:hAnsi="Times New Roman" w:cs="Times New Roman"/>
        </w:rPr>
        <w:t>«Специальное конструкторское бюро систем промышленной автоматики»</w:t>
      </w:r>
      <w:r w:rsidR="00497ED2">
        <w:rPr>
          <w:rFonts w:ascii="Times New Roman" w:hAnsi="Times New Roman" w:cs="Times New Roman"/>
        </w:rPr>
        <w:t xml:space="preserve"> (далее по тексту – Добровольное предложение)</w:t>
      </w:r>
      <w:r>
        <w:rPr>
          <w:rFonts w:ascii="Times New Roman" w:hAnsi="Times New Roman" w:cs="Times New Roman"/>
        </w:rPr>
        <w:t xml:space="preserve">, </w:t>
      </w:r>
      <w:r w:rsidR="00497ED2">
        <w:rPr>
          <w:rFonts w:ascii="Times New Roman" w:hAnsi="Times New Roman" w:cs="Times New Roman"/>
        </w:rPr>
        <w:t>в результате которого Сироткин Вадим Леонидович стал владельцем более 95% общего количества акций Общества, указанных в п. 1. ст. 84.1.Закона.</w:t>
      </w:r>
    </w:p>
    <w:p w:rsidR="00497ED2" w:rsidRPr="00EC797D" w:rsidRDefault="00497ED2" w:rsidP="00EC797D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Сироткин Вадим Леонидович и его аффилированные лица не приобретали и не принимали на себя обязанности приобрести выкупаемые ценные бумаги после истечения срока принятия Добровольного предложения</w:t>
      </w:r>
      <w:r w:rsidR="00DF2A2E">
        <w:rPr>
          <w:rFonts w:ascii="Times New Roman" w:hAnsi="Times New Roman" w:cs="Times New Roman"/>
        </w:rPr>
        <w:t>,</w:t>
      </w:r>
      <w:r w:rsidR="00DF2A2E" w:rsidRPr="00DF2A2E">
        <w:rPr>
          <w:rFonts w:ascii="Times New Roman" w:hAnsi="Times New Roman" w:cs="Times New Roman"/>
        </w:rPr>
        <w:t xml:space="preserve"> </w:t>
      </w:r>
      <w:r w:rsidR="00DF2A2E">
        <w:rPr>
          <w:rFonts w:ascii="Times New Roman" w:hAnsi="Times New Roman" w:cs="Times New Roman"/>
        </w:rPr>
        <w:t>в результате которого Сироткин Вадим Леонидович стал владельцем более 95% общего количества акций Общества, указанных в п. 1. ст. 84.1.Закона.</w:t>
      </w:r>
    </w:p>
    <w:p w:rsidR="009F2CE4" w:rsidRPr="001959D7" w:rsidRDefault="006A522C" w:rsidP="00FB6EC4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 w:rsidRPr="001959D7">
        <w:rPr>
          <w:rFonts w:ascii="Times New Roman" w:hAnsi="Times New Roman" w:cs="Times New Roman"/>
        </w:rPr>
        <w:t xml:space="preserve">Оценить планы Сироткина Вадима Леонидовича в отношении </w:t>
      </w:r>
      <w:r w:rsidR="00EC797D">
        <w:rPr>
          <w:rFonts w:ascii="Times New Roman" w:eastAsia="Times New Roman" w:hAnsi="Times New Roman" w:cs="Times New Roman"/>
          <w:color w:val="000000"/>
          <w:lang w:eastAsia="ru-RU"/>
        </w:rPr>
        <w:t>Общества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в отношении его работников, не представляется возможным в связи с отсутствием указания на такие планы в </w:t>
      </w:r>
      <w:r w:rsidR="00EC797D">
        <w:rPr>
          <w:rFonts w:ascii="Times New Roman" w:eastAsia="Times New Roman" w:hAnsi="Times New Roman" w:cs="Times New Roman"/>
          <w:color w:val="000000"/>
          <w:lang w:eastAsia="ru-RU"/>
        </w:rPr>
        <w:t>Требовании о выкупе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2A2E" w:rsidRPr="00DF2A2E" w:rsidRDefault="00DF2A2E" w:rsidP="00F3674A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пункта 6.3.1. Требования о выкупе дата, на которую определяются (фиксируются) владельцы выкупаемых ценных бумаг, - </w:t>
      </w:r>
      <w:r w:rsidRPr="00DF2A2E">
        <w:rPr>
          <w:rFonts w:ascii="Times New Roman" w:eastAsia="Times New Roman" w:hAnsi="Times New Roman" w:cs="Times New Roman"/>
          <w:b/>
          <w:color w:val="000000"/>
          <w:lang w:eastAsia="ru-RU"/>
        </w:rPr>
        <w:t>20.04.2021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(46-й день с даты представления Требования о выкупе в Общество).</w:t>
      </w:r>
    </w:p>
    <w:p w:rsidR="00DF2A2E" w:rsidRDefault="00DF2A2E" w:rsidP="00DF2A2E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 w:rsidRPr="00DF2A2E">
        <w:rPr>
          <w:rFonts w:ascii="Times New Roman" w:hAnsi="Times New Roman" w:cs="Times New Roman"/>
        </w:rPr>
        <w:t>Владелец выкупаемых ценных бумаг, зарегистр</w:t>
      </w:r>
      <w:r>
        <w:rPr>
          <w:rFonts w:ascii="Times New Roman" w:hAnsi="Times New Roman" w:cs="Times New Roman"/>
        </w:rPr>
        <w:t>ированный в реестре акционеров О</w:t>
      </w:r>
      <w:r w:rsidRPr="00DF2A2E">
        <w:rPr>
          <w:rFonts w:ascii="Times New Roman" w:hAnsi="Times New Roman" w:cs="Times New Roman"/>
        </w:rPr>
        <w:t xml:space="preserve">бщества, вправе направить регистратору общества - Чебоксарский филиал Общества с ограниченной ответственностью "Реестр-РН" заявление, которое содержит реквизиты его счета в банке, на который должны быть перечислены денежные средства за выкупаемые ценные бумаги. </w:t>
      </w:r>
      <w:proofErr w:type="gramStart"/>
      <w:r>
        <w:rPr>
          <w:rFonts w:ascii="Times New Roman" w:hAnsi="Times New Roman" w:cs="Times New Roman"/>
        </w:rPr>
        <w:t>Согласно пунктов</w:t>
      </w:r>
      <w:proofErr w:type="gramEnd"/>
      <w:r>
        <w:rPr>
          <w:rFonts w:ascii="Times New Roman" w:hAnsi="Times New Roman" w:cs="Times New Roman"/>
        </w:rPr>
        <w:t xml:space="preserve"> 6.3.3. – 6.3.4. Требования о выкупе</w:t>
      </w:r>
      <w:r w:rsidR="00E14A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заявления владельцев </w:t>
      </w:r>
      <w:r w:rsidRPr="00DF2A2E">
        <w:rPr>
          <w:rFonts w:ascii="Times New Roman" w:hAnsi="Times New Roman" w:cs="Times New Roman"/>
        </w:rPr>
        <w:t>выкупаемых ценных бумаг</w:t>
      </w:r>
      <w:r>
        <w:rPr>
          <w:rFonts w:ascii="Times New Roman" w:hAnsi="Times New Roman" w:cs="Times New Roman"/>
        </w:rPr>
        <w:t xml:space="preserve">, зарегистрированных в реестре акционеров </w:t>
      </w:r>
      <w:r w:rsidR="00E14A6C">
        <w:rPr>
          <w:rFonts w:ascii="Times New Roman" w:hAnsi="Times New Roman" w:cs="Times New Roman"/>
        </w:rPr>
        <w:t xml:space="preserve">Общества, </w:t>
      </w:r>
      <w:r w:rsidR="00E14A6C" w:rsidRPr="00E14A6C">
        <w:rPr>
          <w:rFonts w:ascii="Times New Roman" w:hAnsi="Times New Roman" w:cs="Times New Roman"/>
        </w:rPr>
        <w:t>могут представляться лично</w:t>
      </w:r>
      <w:r w:rsidR="00E14A6C">
        <w:rPr>
          <w:rFonts w:ascii="Times New Roman" w:hAnsi="Times New Roman" w:cs="Times New Roman"/>
        </w:rPr>
        <w:t xml:space="preserve"> регистратору Общества:</w:t>
      </w:r>
    </w:p>
    <w:p w:rsidR="00E14A6C" w:rsidRPr="00E14A6C" w:rsidRDefault="00E14A6C" w:rsidP="00E14A6C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адресу</w:t>
      </w:r>
      <w:r w:rsidRPr="00E14A6C">
        <w:t xml:space="preserve"> </w:t>
      </w:r>
      <w:r w:rsidRPr="00E14A6C">
        <w:rPr>
          <w:rFonts w:ascii="Times New Roman" w:hAnsi="Times New Roman" w:cs="Times New Roman"/>
        </w:rPr>
        <w:t xml:space="preserve">428003, Чувашская Республика, </w:t>
      </w:r>
      <w:proofErr w:type="gramStart"/>
      <w:r w:rsidRPr="00E14A6C">
        <w:rPr>
          <w:rFonts w:ascii="Times New Roman" w:hAnsi="Times New Roman" w:cs="Times New Roman"/>
        </w:rPr>
        <w:t>г</w:t>
      </w:r>
      <w:proofErr w:type="gramEnd"/>
      <w:r w:rsidRPr="00E14A6C">
        <w:rPr>
          <w:rFonts w:ascii="Times New Roman" w:hAnsi="Times New Roman" w:cs="Times New Roman"/>
        </w:rPr>
        <w:t>. Чебоксары, ул. Ярославская, д. 17, пом. №7</w:t>
      </w:r>
    </w:p>
    <w:p w:rsidR="00E14A6C" w:rsidRDefault="00E14A6C" w:rsidP="00E14A6C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</w:rPr>
      </w:pPr>
      <w:r w:rsidRPr="00E14A6C">
        <w:rPr>
          <w:rFonts w:ascii="Times New Roman" w:hAnsi="Times New Roman" w:cs="Times New Roman"/>
        </w:rPr>
        <w:t>Чебоксарский филиал Общества с ограниченной ответственностью «Реестр-РН»</w:t>
      </w:r>
      <w:r>
        <w:rPr>
          <w:rFonts w:ascii="Times New Roman" w:hAnsi="Times New Roman" w:cs="Times New Roman"/>
        </w:rPr>
        <w:t>.</w:t>
      </w:r>
    </w:p>
    <w:p w:rsidR="00E14A6C" w:rsidRDefault="00E14A6C" w:rsidP="00E14A6C">
      <w:pPr>
        <w:pStyle w:val="a3"/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6. Д</w:t>
      </w:r>
      <w:r w:rsidRPr="00E14A6C">
        <w:rPr>
          <w:rFonts w:ascii="Times New Roman" w:eastAsia="Times New Roman" w:hAnsi="Times New Roman" w:cs="Times New Roman"/>
          <w:color w:val="000000"/>
          <w:lang w:eastAsia="ru-RU"/>
        </w:rPr>
        <w:t xml:space="preserve">енежные средства в связи с выкупом ценных бумаг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выплачиваются </w:t>
      </w:r>
      <w:r w:rsidRPr="00E14A6C">
        <w:rPr>
          <w:rFonts w:ascii="Times New Roman" w:eastAsia="Times New Roman" w:hAnsi="Times New Roman" w:cs="Times New Roman"/>
          <w:color w:val="000000"/>
          <w:lang w:eastAsia="ru-RU"/>
        </w:rPr>
        <w:t>путем их перечисления на банковские счета в соответствии с информацией, полученной от регистратора общества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14A6C" w:rsidRDefault="00E14A6C" w:rsidP="00E14A6C">
      <w:pPr>
        <w:pStyle w:val="a3"/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A6C">
        <w:rPr>
          <w:rFonts w:ascii="Times New Roman" w:eastAsia="Times New Roman" w:hAnsi="Times New Roman" w:cs="Times New Roman"/>
          <w:color w:val="000000"/>
          <w:lang w:eastAsia="ru-RU"/>
        </w:rPr>
        <w:t>При отсутствии такой информации денежные средства за выкупаемые ценные бумаги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перечисляются </w:t>
      </w:r>
      <w:r w:rsidRPr="00E14A6C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депозит нотариуса </w:t>
      </w:r>
      <w:r w:rsidR="0000029E">
        <w:rPr>
          <w:rFonts w:ascii="Times New Roman" w:eastAsia="Times New Roman" w:hAnsi="Times New Roman" w:cs="Times New Roman"/>
          <w:color w:val="000000"/>
          <w:lang w:eastAsia="ru-RU"/>
        </w:rPr>
        <w:t>по месту нахождения АО «СКБ СПА»</w:t>
      </w:r>
      <w:r w:rsidRPr="00E14A6C">
        <w:rPr>
          <w:rFonts w:ascii="Times New Roman" w:eastAsia="Times New Roman" w:hAnsi="Times New Roman" w:cs="Times New Roman"/>
          <w:color w:val="000000"/>
          <w:lang w:eastAsia="ru-RU"/>
        </w:rPr>
        <w:t>, сведения о котором указаны в п. 6.3.5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Т</w:t>
      </w:r>
      <w:r w:rsidRPr="00E14A6C">
        <w:rPr>
          <w:rFonts w:ascii="Times New Roman" w:eastAsia="Times New Roman" w:hAnsi="Times New Roman" w:cs="Times New Roman"/>
          <w:color w:val="000000"/>
          <w:lang w:eastAsia="ru-RU"/>
        </w:rPr>
        <w:t>ребования о выкупе.</w:t>
      </w:r>
    </w:p>
    <w:p w:rsidR="00F3674A" w:rsidRDefault="00E14A6C" w:rsidP="00E14A6C">
      <w:pPr>
        <w:pStyle w:val="a3"/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="00F3674A" w:rsidRPr="00E14A6C">
        <w:rPr>
          <w:rFonts w:ascii="Times New Roman" w:eastAsia="Times New Roman" w:hAnsi="Times New Roman" w:cs="Times New Roman"/>
          <w:color w:val="000000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3674A"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директоров </w:t>
      </w:r>
      <w:r w:rsidR="00F3674A" w:rsidRPr="00E14A6C">
        <w:rPr>
          <w:rFonts w:ascii="Times New Roman" w:eastAsia="Times New Roman" w:hAnsi="Times New Roman" w:cs="Times New Roman"/>
          <w:color w:val="000000"/>
          <w:lang w:eastAsia="ru-RU"/>
        </w:rPr>
        <w:t>рекомендует</w:t>
      </w:r>
      <w:r w:rsidRPr="00E14A6C">
        <w:rPr>
          <w:rFonts w:ascii="Times New Roman" w:eastAsia="Times New Roman" w:hAnsi="Times New Roman" w:cs="Times New Roman"/>
          <w:color w:val="000000"/>
          <w:lang w:eastAsia="ru-RU"/>
        </w:rPr>
        <w:t xml:space="preserve"> акционерам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14A6C">
        <w:rPr>
          <w:rFonts w:ascii="Times New Roman" w:eastAsia="Times New Roman" w:hAnsi="Times New Roman" w:cs="Times New Roman"/>
          <w:color w:val="000000"/>
          <w:lang w:eastAsia="ru-RU"/>
        </w:rPr>
        <w:t>бщества</w:t>
      </w:r>
      <w:r w:rsidR="0000029E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ознакомиться с содержанием 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ребования о выкупе</w:t>
      </w:r>
      <w:r w:rsidR="00AB2D2C">
        <w:rPr>
          <w:rFonts w:ascii="Times New Roman" w:eastAsia="Times New Roman" w:hAnsi="Times New Roman" w:cs="Times New Roman"/>
          <w:color w:val="000000"/>
          <w:lang w:eastAsia="ru-RU"/>
        </w:rPr>
        <w:t>, а также учитывать сведения, приведенные в настоящем документе.</w:t>
      </w:r>
    </w:p>
    <w:p w:rsidR="00AB2D2C" w:rsidRDefault="00AB2D2C" w:rsidP="00E14A6C">
      <w:pPr>
        <w:pStyle w:val="a3"/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8. В информационно-телекоммуникационной сети «Интернет» на сайте Общества по адресу: </w:t>
      </w:r>
      <w:r w:rsidR="00D24CF0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="00D24CF0" w:rsidRPr="00D24CF0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hyperlink r:id="rId5" w:history="1">
        <w:r w:rsidRPr="00217878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Pr="00AB2D2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217878">
          <w:rPr>
            <w:rStyle w:val="a4"/>
            <w:rFonts w:ascii="Times New Roman" w:eastAsia="Times New Roman" w:hAnsi="Times New Roman" w:cs="Times New Roman"/>
            <w:lang w:val="en-US" w:eastAsia="ru-RU"/>
          </w:rPr>
          <w:t>skbspa</w:t>
        </w:r>
        <w:proofErr w:type="spellEnd"/>
        <w:r w:rsidRPr="00AB2D2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217878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D24CF0" w:rsidRPr="00D24CF0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AB2D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размещены следующие документы:</w:t>
      </w:r>
    </w:p>
    <w:p w:rsidR="00AB2D2C" w:rsidRDefault="00AB2D2C" w:rsidP="00AB2D2C">
      <w:pPr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Требование о выкупе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эмиссионных ценных бумаг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кционерного общества </w:t>
      </w:r>
      <w:r w:rsidRPr="001959D7">
        <w:rPr>
          <w:rFonts w:ascii="Times New Roman" w:hAnsi="Times New Roman" w:cs="Times New Roman"/>
        </w:rPr>
        <w:t>«Специальное конструкторское бюро систем промышленной автоматики»</w:t>
      </w:r>
      <w:r>
        <w:rPr>
          <w:rFonts w:ascii="Times New Roman" w:hAnsi="Times New Roman" w:cs="Times New Roman"/>
        </w:rPr>
        <w:t>;</w:t>
      </w:r>
    </w:p>
    <w:p w:rsidR="00AB2D2C" w:rsidRDefault="00AB2D2C" w:rsidP="00AB2D2C">
      <w:pPr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Рекомендации Совета директоров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кционерного общества </w:t>
      </w:r>
      <w:r w:rsidRPr="001959D7">
        <w:rPr>
          <w:rFonts w:ascii="Times New Roman" w:hAnsi="Times New Roman" w:cs="Times New Roman"/>
        </w:rPr>
        <w:t>«Специальное конструкторское бюро систем промышленной автоматики»</w:t>
      </w:r>
      <w:r>
        <w:rPr>
          <w:rFonts w:ascii="Times New Roman" w:hAnsi="Times New Roman" w:cs="Times New Roman"/>
        </w:rPr>
        <w:t xml:space="preserve"> в отношении полученного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Требования о выкупе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 эмиссионных ценных бумаг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кционерного общества </w:t>
      </w:r>
      <w:r w:rsidRPr="001959D7">
        <w:rPr>
          <w:rFonts w:ascii="Times New Roman" w:hAnsi="Times New Roman" w:cs="Times New Roman"/>
        </w:rPr>
        <w:t>«Специальное конструкторское бюро систем промышленной автоматики»</w:t>
      </w:r>
      <w:r>
        <w:rPr>
          <w:rFonts w:ascii="Times New Roman" w:hAnsi="Times New Roman" w:cs="Times New Roman"/>
        </w:rPr>
        <w:t>;</w:t>
      </w:r>
    </w:p>
    <w:p w:rsidR="00AB2D2C" w:rsidRDefault="00AB2D2C" w:rsidP="00AB2D2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- Резолютивная часть Отчета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20-115 от 30.12.2020 об оценке рыночной стоимости одной обыкновенной именной бездокументарной акции в составе 100-процентного пакета АО «СКБ СПА» (дата проведения оценки: 30.09.2020, дата составления отчета: 30.12.2020);</w:t>
      </w:r>
    </w:p>
    <w:p w:rsidR="00AB2D2C" w:rsidRDefault="00AB2D2C" w:rsidP="00AB2D2C">
      <w:pPr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Рекомендуемая форма Заявления владельца выкупаемых ценных бумаг (обыкновенных акций) а</w:t>
      </w:r>
      <w:r w:rsidRPr="001959D7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кционерного общества </w:t>
      </w:r>
      <w:r w:rsidRPr="001959D7">
        <w:rPr>
          <w:rFonts w:ascii="Times New Roman" w:hAnsi="Times New Roman" w:cs="Times New Roman"/>
        </w:rPr>
        <w:t>«Специальное конструкторское бюро систем промышленной автоматики»</w:t>
      </w:r>
      <w:r>
        <w:rPr>
          <w:rFonts w:ascii="Times New Roman" w:hAnsi="Times New Roman" w:cs="Times New Roman"/>
        </w:rPr>
        <w:t>.</w:t>
      </w:r>
    </w:p>
    <w:p w:rsidR="00AB2D2C" w:rsidRPr="001959D7" w:rsidRDefault="00AB2D2C" w:rsidP="00AB2D2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2D2C" w:rsidRPr="00AB2D2C" w:rsidRDefault="00AB2D2C" w:rsidP="00E14A6C">
      <w:pPr>
        <w:pStyle w:val="a3"/>
        <w:shd w:val="clear" w:color="auto" w:fill="FFFFFF"/>
        <w:ind w:left="0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72B9" w:rsidRPr="005972B9" w:rsidRDefault="005972B9" w:rsidP="000019A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6EC4" w:rsidRPr="00AB2D2C" w:rsidRDefault="008A7B48" w:rsidP="00AB2D2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2C">
        <w:rPr>
          <w:rFonts w:ascii="Times New Roman" w:hAnsi="Times New Roman" w:cs="Times New Roman"/>
          <w:b/>
          <w:sz w:val="24"/>
          <w:szCs w:val="24"/>
        </w:rPr>
        <w:t xml:space="preserve">Совет директоров </w:t>
      </w:r>
      <w:r w:rsidR="00AB2D2C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AB2D2C" w:rsidRPr="00AB2D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кционерного общества </w:t>
      </w:r>
      <w:r w:rsidR="00AB2D2C" w:rsidRPr="00AB2D2C">
        <w:rPr>
          <w:rFonts w:ascii="Times New Roman" w:hAnsi="Times New Roman" w:cs="Times New Roman"/>
          <w:b/>
        </w:rPr>
        <w:t>«Специальное конструкторское бюро систем промышленной автоматики».</w:t>
      </w:r>
    </w:p>
    <w:sectPr w:rsidR="00FB6EC4" w:rsidRPr="00AB2D2C" w:rsidSect="005972B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F18"/>
    <w:multiLevelType w:val="hybridMultilevel"/>
    <w:tmpl w:val="6A4A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1BD8"/>
    <w:multiLevelType w:val="hybridMultilevel"/>
    <w:tmpl w:val="49A8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B377B"/>
    <w:multiLevelType w:val="hybridMultilevel"/>
    <w:tmpl w:val="461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FF"/>
    <w:rsid w:val="0000029E"/>
    <w:rsid w:val="0000187E"/>
    <w:rsid w:val="000019AF"/>
    <w:rsid w:val="00012570"/>
    <w:rsid w:val="00041ABB"/>
    <w:rsid w:val="00061705"/>
    <w:rsid w:val="0006393B"/>
    <w:rsid w:val="0007212F"/>
    <w:rsid w:val="00076019"/>
    <w:rsid w:val="00081470"/>
    <w:rsid w:val="00096452"/>
    <w:rsid w:val="000A077A"/>
    <w:rsid w:val="000B1A5D"/>
    <w:rsid w:val="000B6F68"/>
    <w:rsid w:val="000D3AFD"/>
    <w:rsid w:val="000E5481"/>
    <w:rsid w:val="000F0DBB"/>
    <w:rsid w:val="000F3716"/>
    <w:rsid w:val="000F7976"/>
    <w:rsid w:val="001071EA"/>
    <w:rsid w:val="00107F9C"/>
    <w:rsid w:val="0011319E"/>
    <w:rsid w:val="0011761B"/>
    <w:rsid w:val="00120E70"/>
    <w:rsid w:val="0012449C"/>
    <w:rsid w:val="00126DFF"/>
    <w:rsid w:val="0013066A"/>
    <w:rsid w:val="0013148F"/>
    <w:rsid w:val="00136E54"/>
    <w:rsid w:val="001720C6"/>
    <w:rsid w:val="00175812"/>
    <w:rsid w:val="00176187"/>
    <w:rsid w:val="00181999"/>
    <w:rsid w:val="001959D7"/>
    <w:rsid w:val="00197417"/>
    <w:rsid w:val="001A6CFA"/>
    <w:rsid w:val="001B04A7"/>
    <w:rsid w:val="001C5C13"/>
    <w:rsid w:val="001C7D7D"/>
    <w:rsid w:val="001D7932"/>
    <w:rsid w:val="001E576C"/>
    <w:rsid w:val="001F246A"/>
    <w:rsid w:val="002003EE"/>
    <w:rsid w:val="002040C7"/>
    <w:rsid w:val="0021096F"/>
    <w:rsid w:val="00220D11"/>
    <w:rsid w:val="00261ADC"/>
    <w:rsid w:val="0026595D"/>
    <w:rsid w:val="00266627"/>
    <w:rsid w:val="00282075"/>
    <w:rsid w:val="002909B2"/>
    <w:rsid w:val="0029446B"/>
    <w:rsid w:val="002978D9"/>
    <w:rsid w:val="002B443E"/>
    <w:rsid w:val="002C0048"/>
    <w:rsid w:val="0030139D"/>
    <w:rsid w:val="00317C5A"/>
    <w:rsid w:val="00321366"/>
    <w:rsid w:val="00323375"/>
    <w:rsid w:val="00336BC4"/>
    <w:rsid w:val="00336EF4"/>
    <w:rsid w:val="00342847"/>
    <w:rsid w:val="003652E4"/>
    <w:rsid w:val="00365AD0"/>
    <w:rsid w:val="003720E3"/>
    <w:rsid w:val="003746F4"/>
    <w:rsid w:val="00380DFF"/>
    <w:rsid w:val="00392739"/>
    <w:rsid w:val="00397D7A"/>
    <w:rsid w:val="003B7D76"/>
    <w:rsid w:val="003D0115"/>
    <w:rsid w:val="003D6E86"/>
    <w:rsid w:val="003E53FE"/>
    <w:rsid w:val="00412E30"/>
    <w:rsid w:val="00414EEE"/>
    <w:rsid w:val="00416740"/>
    <w:rsid w:val="00422B84"/>
    <w:rsid w:val="00424235"/>
    <w:rsid w:val="0043316B"/>
    <w:rsid w:val="00443597"/>
    <w:rsid w:val="00445429"/>
    <w:rsid w:val="00455238"/>
    <w:rsid w:val="004753E0"/>
    <w:rsid w:val="00480EE4"/>
    <w:rsid w:val="0048126D"/>
    <w:rsid w:val="00481B8C"/>
    <w:rsid w:val="00483EEF"/>
    <w:rsid w:val="004871A0"/>
    <w:rsid w:val="00492EA9"/>
    <w:rsid w:val="00497DC6"/>
    <w:rsid w:val="00497ED2"/>
    <w:rsid w:val="004A63C3"/>
    <w:rsid w:val="004E05E7"/>
    <w:rsid w:val="004E5783"/>
    <w:rsid w:val="004F4064"/>
    <w:rsid w:val="005031A1"/>
    <w:rsid w:val="00504FC7"/>
    <w:rsid w:val="0050769B"/>
    <w:rsid w:val="00507ED9"/>
    <w:rsid w:val="00513946"/>
    <w:rsid w:val="0052538C"/>
    <w:rsid w:val="00536EB2"/>
    <w:rsid w:val="00547EA9"/>
    <w:rsid w:val="00586B02"/>
    <w:rsid w:val="005972B9"/>
    <w:rsid w:val="005B039D"/>
    <w:rsid w:val="005D1E59"/>
    <w:rsid w:val="005D2391"/>
    <w:rsid w:val="005D73E8"/>
    <w:rsid w:val="00605E67"/>
    <w:rsid w:val="00611B2A"/>
    <w:rsid w:val="00614419"/>
    <w:rsid w:val="00615ED2"/>
    <w:rsid w:val="00624EB7"/>
    <w:rsid w:val="0063198D"/>
    <w:rsid w:val="00634CA4"/>
    <w:rsid w:val="00640269"/>
    <w:rsid w:val="00641E5E"/>
    <w:rsid w:val="0066004F"/>
    <w:rsid w:val="00674355"/>
    <w:rsid w:val="0067721E"/>
    <w:rsid w:val="00677A90"/>
    <w:rsid w:val="006820A8"/>
    <w:rsid w:val="00693FEA"/>
    <w:rsid w:val="006A522C"/>
    <w:rsid w:val="006B29AD"/>
    <w:rsid w:val="006B3FF1"/>
    <w:rsid w:val="006B5485"/>
    <w:rsid w:val="006B6BCD"/>
    <w:rsid w:val="006C2923"/>
    <w:rsid w:val="006C4BCE"/>
    <w:rsid w:val="006C7B24"/>
    <w:rsid w:val="006D7FF3"/>
    <w:rsid w:val="006F1217"/>
    <w:rsid w:val="006F5C10"/>
    <w:rsid w:val="007139E3"/>
    <w:rsid w:val="00715CFC"/>
    <w:rsid w:val="00725DAF"/>
    <w:rsid w:val="007262FF"/>
    <w:rsid w:val="00733705"/>
    <w:rsid w:val="00741FB9"/>
    <w:rsid w:val="00766261"/>
    <w:rsid w:val="007A4E71"/>
    <w:rsid w:val="007B1CED"/>
    <w:rsid w:val="007B374D"/>
    <w:rsid w:val="007C7D70"/>
    <w:rsid w:val="007D1005"/>
    <w:rsid w:val="007D5D54"/>
    <w:rsid w:val="007E3FCF"/>
    <w:rsid w:val="007E5CA4"/>
    <w:rsid w:val="007F4BBB"/>
    <w:rsid w:val="00815E58"/>
    <w:rsid w:val="00822431"/>
    <w:rsid w:val="008541F4"/>
    <w:rsid w:val="00857275"/>
    <w:rsid w:val="008600CC"/>
    <w:rsid w:val="008621F4"/>
    <w:rsid w:val="00865B97"/>
    <w:rsid w:val="0086669F"/>
    <w:rsid w:val="00880FA1"/>
    <w:rsid w:val="00882517"/>
    <w:rsid w:val="0089062A"/>
    <w:rsid w:val="008A7B48"/>
    <w:rsid w:val="008B567F"/>
    <w:rsid w:val="008B795C"/>
    <w:rsid w:val="0091538C"/>
    <w:rsid w:val="00930143"/>
    <w:rsid w:val="00935587"/>
    <w:rsid w:val="00942A7F"/>
    <w:rsid w:val="0095599F"/>
    <w:rsid w:val="00973467"/>
    <w:rsid w:val="00985B20"/>
    <w:rsid w:val="00992ABB"/>
    <w:rsid w:val="009B31B9"/>
    <w:rsid w:val="009D6971"/>
    <w:rsid w:val="009E7BD0"/>
    <w:rsid w:val="009F2CE4"/>
    <w:rsid w:val="009F4A81"/>
    <w:rsid w:val="009F7129"/>
    <w:rsid w:val="00A01425"/>
    <w:rsid w:val="00A274D8"/>
    <w:rsid w:val="00A32C3D"/>
    <w:rsid w:val="00A335BC"/>
    <w:rsid w:val="00A50090"/>
    <w:rsid w:val="00A554D7"/>
    <w:rsid w:val="00A6451E"/>
    <w:rsid w:val="00A6685F"/>
    <w:rsid w:val="00A73E04"/>
    <w:rsid w:val="00A908BF"/>
    <w:rsid w:val="00A9258B"/>
    <w:rsid w:val="00AB0CAA"/>
    <w:rsid w:val="00AB2D2C"/>
    <w:rsid w:val="00AB6583"/>
    <w:rsid w:val="00AC1C70"/>
    <w:rsid w:val="00AE50B7"/>
    <w:rsid w:val="00AF0AC1"/>
    <w:rsid w:val="00AF486A"/>
    <w:rsid w:val="00B14E4A"/>
    <w:rsid w:val="00B15431"/>
    <w:rsid w:val="00B34E1F"/>
    <w:rsid w:val="00B41096"/>
    <w:rsid w:val="00B51CB5"/>
    <w:rsid w:val="00B54AE7"/>
    <w:rsid w:val="00B555C3"/>
    <w:rsid w:val="00B57FFE"/>
    <w:rsid w:val="00B6038F"/>
    <w:rsid w:val="00B60A3E"/>
    <w:rsid w:val="00B60FB1"/>
    <w:rsid w:val="00BA0C80"/>
    <w:rsid w:val="00BA49B6"/>
    <w:rsid w:val="00BA4EAD"/>
    <w:rsid w:val="00BD4759"/>
    <w:rsid w:val="00BD5AA4"/>
    <w:rsid w:val="00BF0569"/>
    <w:rsid w:val="00C11874"/>
    <w:rsid w:val="00C11BB3"/>
    <w:rsid w:val="00C12692"/>
    <w:rsid w:val="00C16400"/>
    <w:rsid w:val="00C170B4"/>
    <w:rsid w:val="00C205A8"/>
    <w:rsid w:val="00C24AD2"/>
    <w:rsid w:val="00C27090"/>
    <w:rsid w:val="00C618C1"/>
    <w:rsid w:val="00C75789"/>
    <w:rsid w:val="00C80D0B"/>
    <w:rsid w:val="00C816C7"/>
    <w:rsid w:val="00C903D8"/>
    <w:rsid w:val="00CA385D"/>
    <w:rsid w:val="00CB7490"/>
    <w:rsid w:val="00CF1A4A"/>
    <w:rsid w:val="00D00EF3"/>
    <w:rsid w:val="00D1082F"/>
    <w:rsid w:val="00D15693"/>
    <w:rsid w:val="00D158E3"/>
    <w:rsid w:val="00D20C4D"/>
    <w:rsid w:val="00D24CF0"/>
    <w:rsid w:val="00D25A83"/>
    <w:rsid w:val="00D4409B"/>
    <w:rsid w:val="00D444C1"/>
    <w:rsid w:val="00D518BE"/>
    <w:rsid w:val="00D51FDB"/>
    <w:rsid w:val="00D52D7C"/>
    <w:rsid w:val="00D8188C"/>
    <w:rsid w:val="00DB21EC"/>
    <w:rsid w:val="00DB6867"/>
    <w:rsid w:val="00DD1417"/>
    <w:rsid w:val="00DD39C4"/>
    <w:rsid w:val="00DD6E96"/>
    <w:rsid w:val="00DE024F"/>
    <w:rsid w:val="00DF2A2E"/>
    <w:rsid w:val="00E05F14"/>
    <w:rsid w:val="00E14A6C"/>
    <w:rsid w:val="00E157B8"/>
    <w:rsid w:val="00E17544"/>
    <w:rsid w:val="00E24C57"/>
    <w:rsid w:val="00E342B3"/>
    <w:rsid w:val="00E62E94"/>
    <w:rsid w:val="00E63FAA"/>
    <w:rsid w:val="00E85F8A"/>
    <w:rsid w:val="00E9222B"/>
    <w:rsid w:val="00E92310"/>
    <w:rsid w:val="00E93E51"/>
    <w:rsid w:val="00E95110"/>
    <w:rsid w:val="00EA5D35"/>
    <w:rsid w:val="00EC1940"/>
    <w:rsid w:val="00EC46C0"/>
    <w:rsid w:val="00EC563F"/>
    <w:rsid w:val="00EC797D"/>
    <w:rsid w:val="00ED2EC8"/>
    <w:rsid w:val="00ED5413"/>
    <w:rsid w:val="00F0222E"/>
    <w:rsid w:val="00F0240B"/>
    <w:rsid w:val="00F02CB7"/>
    <w:rsid w:val="00F07115"/>
    <w:rsid w:val="00F14A82"/>
    <w:rsid w:val="00F30950"/>
    <w:rsid w:val="00F31A62"/>
    <w:rsid w:val="00F332AC"/>
    <w:rsid w:val="00F35159"/>
    <w:rsid w:val="00F3674A"/>
    <w:rsid w:val="00F4029D"/>
    <w:rsid w:val="00F4180E"/>
    <w:rsid w:val="00F67043"/>
    <w:rsid w:val="00F833E0"/>
    <w:rsid w:val="00F95C8E"/>
    <w:rsid w:val="00FB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bs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Аканаева</dc:creator>
  <cp:lastModifiedBy>eakanaeva</cp:lastModifiedBy>
  <cp:revision>21</cp:revision>
  <cp:lastPrinted>2021-03-16T06:39:00Z</cp:lastPrinted>
  <dcterms:created xsi:type="dcterms:W3CDTF">2020-08-10T17:42:00Z</dcterms:created>
  <dcterms:modified xsi:type="dcterms:W3CDTF">2021-03-16T06:56:00Z</dcterms:modified>
</cp:coreProperties>
</file>